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F91E" w14:textId="77777777" w:rsidR="00FC60A9" w:rsidRDefault="004A4CC2">
      <w:pPr>
        <w:tabs>
          <w:tab w:val="left" w:pos="856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A8F952" wp14:editId="71A8F953">
            <wp:extent cx="1171691" cy="896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91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71A8F954" wp14:editId="71A8F955">
            <wp:extent cx="1429193" cy="3840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193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8F91F" w14:textId="77777777" w:rsidR="00FC60A9" w:rsidRDefault="00FC60A9">
      <w:pPr>
        <w:pStyle w:val="BodyText"/>
        <w:ind w:left="0" w:firstLine="0"/>
        <w:rPr>
          <w:rFonts w:ascii="Times New Roman"/>
        </w:rPr>
      </w:pPr>
    </w:p>
    <w:p w14:paraId="71A8F920" w14:textId="77777777" w:rsidR="00FC60A9" w:rsidRDefault="00FC60A9">
      <w:pPr>
        <w:pStyle w:val="BodyText"/>
        <w:ind w:left="0" w:firstLine="0"/>
        <w:rPr>
          <w:rFonts w:ascii="Times New Roman"/>
        </w:rPr>
      </w:pPr>
    </w:p>
    <w:p w14:paraId="71A8F921" w14:textId="77777777" w:rsidR="00FC60A9" w:rsidRDefault="004A4CC2">
      <w:pPr>
        <w:pStyle w:val="Title"/>
      </w:pPr>
      <w:r>
        <w:rPr>
          <w:color w:val="F05821"/>
        </w:rPr>
        <w:t>BATH</w:t>
      </w:r>
      <w:r>
        <w:rPr>
          <w:color w:val="F05821"/>
          <w:spacing w:val="-6"/>
        </w:rPr>
        <w:t xml:space="preserve"> </w:t>
      </w:r>
      <w:r>
        <w:rPr>
          <w:color w:val="F05821"/>
        </w:rPr>
        <w:t>AREA</w:t>
      </w:r>
      <w:r>
        <w:rPr>
          <w:color w:val="F05821"/>
          <w:spacing w:val="-4"/>
        </w:rPr>
        <w:t xml:space="preserve"> </w:t>
      </w:r>
      <w:r>
        <w:rPr>
          <w:color w:val="F05821"/>
        </w:rPr>
        <w:t>FAMILY</w:t>
      </w:r>
      <w:r>
        <w:rPr>
          <w:color w:val="F05821"/>
          <w:spacing w:val="-5"/>
        </w:rPr>
        <w:t xml:space="preserve"> </w:t>
      </w:r>
      <w:r>
        <w:rPr>
          <w:color w:val="F05821"/>
        </w:rPr>
        <w:t>YMCA</w:t>
      </w:r>
      <w:r>
        <w:rPr>
          <w:color w:val="F05821"/>
          <w:spacing w:val="-3"/>
        </w:rPr>
        <w:t xml:space="preserve"> </w:t>
      </w:r>
      <w:r>
        <w:rPr>
          <w:color w:val="F05821"/>
        </w:rPr>
        <w:t>JOB</w:t>
      </w:r>
      <w:r>
        <w:rPr>
          <w:color w:val="F05821"/>
          <w:spacing w:val="-4"/>
        </w:rPr>
        <w:t xml:space="preserve"> </w:t>
      </w:r>
      <w:r>
        <w:rPr>
          <w:color w:val="F05821"/>
          <w:spacing w:val="-2"/>
        </w:rPr>
        <w:t>DESCRIPTION</w:t>
      </w:r>
    </w:p>
    <w:p w14:paraId="71A8F922" w14:textId="18AF49E7" w:rsidR="00FC60A9" w:rsidRDefault="004A4CC2">
      <w:pPr>
        <w:tabs>
          <w:tab w:val="left" w:pos="5748"/>
        </w:tabs>
        <w:spacing w:before="209"/>
        <w:ind w:left="627"/>
        <w:rPr>
          <w:sz w:val="18"/>
        </w:rPr>
      </w:pPr>
      <w:r>
        <w:rPr>
          <w:sz w:val="18"/>
        </w:rPr>
        <w:t>Job</w:t>
      </w:r>
      <w:r>
        <w:rPr>
          <w:spacing w:val="-3"/>
          <w:sz w:val="18"/>
        </w:rPr>
        <w:t xml:space="preserve"> </w:t>
      </w:r>
      <w:r>
        <w:rPr>
          <w:sz w:val="18"/>
        </w:rPr>
        <w:t>Title: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 xml:space="preserve">Grants </w:t>
      </w:r>
      <w:r>
        <w:rPr>
          <w:b/>
          <w:spacing w:val="-2"/>
          <w:sz w:val="18"/>
        </w:rPr>
        <w:t>Manager</w:t>
      </w:r>
      <w:r>
        <w:rPr>
          <w:b/>
          <w:sz w:val="18"/>
        </w:rPr>
        <w:tab/>
      </w:r>
      <w:r>
        <w:rPr>
          <w:sz w:val="18"/>
        </w:rPr>
        <w:t>Revision</w:t>
      </w:r>
      <w:r>
        <w:rPr>
          <w:spacing w:val="-4"/>
          <w:sz w:val="18"/>
        </w:rPr>
        <w:t xml:space="preserve"> </w:t>
      </w:r>
      <w:r>
        <w:rPr>
          <w:sz w:val="18"/>
        </w:rPr>
        <w:t>Date:</w:t>
      </w:r>
      <w:r>
        <w:rPr>
          <w:spacing w:val="-2"/>
          <w:sz w:val="18"/>
        </w:rPr>
        <w:t xml:space="preserve"> </w:t>
      </w:r>
      <w:r w:rsidR="00B4271B">
        <w:rPr>
          <w:spacing w:val="-2"/>
          <w:sz w:val="18"/>
        </w:rPr>
        <w:t>04/05/2023</w:t>
      </w:r>
    </w:p>
    <w:p w14:paraId="71A8F923" w14:textId="77777777" w:rsidR="00FC60A9" w:rsidRDefault="00FC60A9">
      <w:pPr>
        <w:pStyle w:val="BodyText"/>
        <w:spacing w:before="1"/>
        <w:ind w:left="0" w:firstLine="0"/>
        <w:rPr>
          <w:sz w:val="18"/>
        </w:rPr>
      </w:pPr>
    </w:p>
    <w:p w14:paraId="71A8F924" w14:textId="24131B96" w:rsidR="00FC60A9" w:rsidRDefault="004A4CC2" w:rsidP="00B4271B">
      <w:pPr>
        <w:tabs>
          <w:tab w:val="left" w:pos="5748"/>
        </w:tabs>
        <w:spacing w:line="484" w:lineRule="auto"/>
        <w:ind w:left="627" w:right="990"/>
        <w:rPr>
          <w:sz w:val="18"/>
        </w:rPr>
      </w:pPr>
      <w:r>
        <w:rPr>
          <w:sz w:val="18"/>
        </w:rPr>
        <w:t xml:space="preserve">Status: </w:t>
      </w:r>
      <w:r w:rsidR="00B4271B">
        <w:rPr>
          <w:sz w:val="18"/>
        </w:rPr>
        <w:t>Full time, Exempt</w:t>
      </w:r>
      <w:r>
        <w:rPr>
          <w:sz w:val="18"/>
        </w:rPr>
        <w:tab/>
        <w:t>Reports</w:t>
      </w:r>
      <w:r>
        <w:rPr>
          <w:spacing w:val="-12"/>
          <w:sz w:val="18"/>
        </w:rPr>
        <w:t xml:space="preserve"> </w:t>
      </w:r>
      <w:r>
        <w:rPr>
          <w:sz w:val="18"/>
        </w:rPr>
        <w:t>to:</w:t>
      </w:r>
      <w:r>
        <w:rPr>
          <w:spacing w:val="-12"/>
          <w:sz w:val="18"/>
        </w:rPr>
        <w:t xml:space="preserve"> </w:t>
      </w:r>
      <w:r w:rsidR="00B4271B">
        <w:rPr>
          <w:sz w:val="18"/>
        </w:rPr>
        <w:t>Chief Development Officer</w:t>
      </w:r>
      <w:r>
        <w:rPr>
          <w:sz w:val="18"/>
        </w:rPr>
        <w:t xml:space="preserve"> Location: Bath Area Family YMCA</w:t>
      </w:r>
    </w:p>
    <w:p w14:paraId="71A8F925" w14:textId="77777777" w:rsidR="00FC60A9" w:rsidRDefault="004A4CC2">
      <w:pPr>
        <w:pStyle w:val="Heading1"/>
        <w:spacing w:line="220" w:lineRule="exact"/>
      </w:pPr>
      <w:r>
        <w:rPr>
          <w:color w:val="F05821"/>
        </w:rPr>
        <w:t>POSITION</w:t>
      </w:r>
      <w:r>
        <w:rPr>
          <w:color w:val="F05821"/>
          <w:spacing w:val="-13"/>
        </w:rPr>
        <w:t xml:space="preserve"> </w:t>
      </w:r>
      <w:r>
        <w:rPr>
          <w:color w:val="F05821"/>
          <w:spacing w:val="-2"/>
        </w:rPr>
        <w:t>SUMMARY:</w:t>
      </w:r>
    </w:p>
    <w:p w14:paraId="71A8F926" w14:textId="77777777" w:rsidR="00FC60A9" w:rsidRDefault="004A4CC2">
      <w:pPr>
        <w:pStyle w:val="BodyText"/>
        <w:spacing w:before="127" w:line="264" w:lineRule="auto"/>
        <w:ind w:left="627" w:firstLine="0"/>
      </w:pPr>
      <w:r>
        <w:t>This position supports the work of the Bath Area Family YMCA, a leading nonprofit and charitable organization</w:t>
      </w:r>
      <w:r>
        <w:rPr>
          <w:spacing w:val="-4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strengthening</w:t>
      </w:r>
      <w:r>
        <w:rPr>
          <w:spacing w:val="-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and social responsibility.</w:t>
      </w:r>
    </w:p>
    <w:p w14:paraId="71A8F927" w14:textId="067D57BD" w:rsidR="00FC60A9" w:rsidRDefault="004A4CC2">
      <w:pPr>
        <w:pStyle w:val="BodyText"/>
        <w:spacing w:before="122" w:line="264" w:lineRule="auto"/>
        <w:ind w:left="627" w:right="350" w:firstLine="0"/>
      </w:pPr>
      <w:r>
        <w:rPr>
          <w:color w:val="202429"/>
        </w:rPr>
        <w:t xml:space="preserve">The Grants Manager works closely with the </w:t>
      </w:r>
      <w:r w:rsidR="00B4271B">
        <w:rPr>
          <w:color w:val="202429"/>
        </w:rPr>
        <w:t>Chief Development Officer</w:t>
      </w:r>
      <w:r>
        <w:rPr>
          <w:color w:val="202429"/>
        </w:rPr>
        <w:t xml:space="preserve"> and senior team to lead and maximize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the organization’s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grants revenue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and ensure ongoing funding sustainability.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The Grants Manager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is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responsible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for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pre-grant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research,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grant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writing,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coordination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grant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applications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and post-award support for the two-branch association</w:t>
      </w:r>
      <w:r w:rsidR="00B4271B">
        <w:rPr>
          <w:color w:val="202429"/>
        </w:rPr>
        <w:t xml:space="preserve"> and current capital campaign</w:t>
      </w:r>
      <w:r>
        <w:rPr>
          <w:color w:val="202429"/>
        </w:rPr>
        <w:t>.</w:t>
      </w:r>
    </w:p>
    <w:p w14:paraId="71A8F928" w14:textId="77777777" w:rsidR="00FC60A9" w:rsidRDefault="004A4CC2">
      <w:pPr>
        <w:pStyle w:val="Heading1"/>
        <w:spacing w:before="109"/>
      </w:pPr>
      <w:r>
        <w:rPr>
          <w:color w:val="F05821"/>
        </w:rPr>
        <w:t>ESSENTIAL</w:t>
      </w:r>
      <w:r>
        <w:rPr>
          <w:color w:val="F05821"/>
          <w:spacing w:val="-13"/>
        </w:rPr>
        <w:t xml:space="preserve"> </w:t>
      </w:r>
      <w:r>
        <w:rPr>
          <w:color w:val="F05821"/>
          <w:spacing w:val="-2"/>
        </w:rPr>
        <w:t>FUNCTIONS:</w:t>
      </w:r>
    </w:p>
    <w:p w14:paraId="71A8F929" w14:textId="21506650" w:rsidR="00FC60A9" w:rsidRDefault="004A4CC2">
      <w:pPr>
        <w:pStyle w:val="ListParagraph"/>
        <w:numPr>
          <w:ilvl w:val="0"/>
          <w:numId w:val="1"/>
        </w:numPr>
        <w:tabs>
          <w:tab w:val="left" w:pos="1167"/>
          <w:tab w:val="left" w:pos="1168"/>
        </w:tabs>
        <w:spacing w:before="126" w:line="240" w:lineRule="auto"/>
        <w:ind w:right="783" w:hanging="540"/>
        <w:rPr>
          <w:color w:val="202429"/>
          <w:sz w:val="20"/>
        </w:rPr>
      </w:pPr>
      <w:r>
        <w:rPr>
          <w:color w:val="202429"/>
          <w:sz w:val="20"/>
        </w:rPr>
        <w:t>Identify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viable</w:t>
      </w:r>
      <w:r>
        <w:rPr>
          <w:color w:val="202429"/>
          <w:spacing w:val="-5"/>
          <w:sz w:val="20"/>
        </w:rPr>
        <w:t xml:space="preserve"> </w:t>
      </w:r>
      <w:r w:rsidR="00B4271B">
        <w:rPr>
          <w:color w:val="202429"/>
          <w:spacing w:val="-5"/>
          <w:sz w:val="20"/>
        </w:rPr>
        <w:t xml:space="preserve">annual and capital </w:t>
      </w:r>
      <w:r>
        <w:rPr>
          <w:color w:val="202429"/>
          <w:sz w:val="20"/>
        </w:rPr>
        <w:t>grant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opportunities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that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align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YMCA’s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mission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strategic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goals. Research potential funders and funding opportunities.</w:t>
      </w:r>
    </w:p>
    <w:p w14:paraId="71A8F92A" w14:textId="77777777" w:rsidR="00FC60A9" w:rsidRDefault="004A4CC2">
      <w:pPr>
        <w:pStyle w:val="ListParagraph"/>
        <w:numPr>
          <w:ilvl w:val="0"/>
          <w:numId w:val="1"/>
        </w:numPr>
        <w:tabs>
          <w:tab w:val="left" w:pos="1167"/>
          <w:tab w:val="left" w:pos="1168"/>
        </w:tabs>
        <w:spacing w:before="1" w:line="243" w:lineRule="exact"/>
        <w:rPr>
          <w:color w:val="202429"/>
          <w:sz w:val="20"/>
        </w:rPr>
      </w:pPr>
      <w:r>
        <w:rPr>
          <w:color w:val="202429"/>
          <w:sz w:val="20"/>
        </w:rPr>
        <w:t>Interpret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share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information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on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federal,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state,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private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funding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pacing w:val="-2"/>
          <w:sz w:val="20"/>
        </w:rPr>
        <w:t>opportunities.</w:t>
      </w:r>
    </w:p>
    <w:p w14:paraId="71A8F92B" w14:textId="6BAA81FE" w:rsidR="00FC60A9" w:rsidRDefault="004A4CC2">
      <w:pPr>
        <w:pStyle w:val="ListParagraph"/>
        <w:numPr>
          <w:ilvl w:val="0"/>
          <w:numId w:val="1"/>
        </w:numPr>
        <w:tabs>
          <w:tab w:val="left" w:pos="1167"/>
          <w:tab w:val="left" w:pos="1168"/>
        </w:tabs>
        <w:spacing w:line="240" w:lineRule="auto"/>
        <w:ind w:right="343" w:hanging="540"/>
        <w:rPr>
          <w:color w:val="202429"/>
          <w:sz w:val="20"/>
        </w:rPr>
      </w:pPr>
      <w:r>
        <w:rPr>
          <w:color w:val="202429"/>
          <w:sz w:val="20"/>
        </w:rPr>
        <w:t>Work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3"/>
          <w:sz w:val="20"/>
        </w:rPr>
        <w:t xml:space="preserve"> </w:t>
      </w:r>
      <w:r w:rsidR="00B4271B">
        <w:rPr>
          <w:color w:val="202429"/>
          <w:sz w:val="20"/>
        </w:rPr>
        <w:t>Chief development Officer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program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staff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match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needs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potential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 xml:space="preserve">funding </w:t>
      </w:r>
      <w:r>
        <w:rPr>
          <w:color w:val="202429"/>
          <w:spacing w:val="-2"/>
          <w:sz w:val="20"/>
        </w:rPr>
        <w:t>resources.</w:t>
      </w:r>
    </w:p>
    <w:p w14:paraId="71A8F92C" w14:textId="77777777" w:rsidR="00FC60A9" w:rsidRDefault="004A4CC2">
      <w:pPr>
        <w:pStyle w:val="ListParagraph"/>
        <w:numPr>
          <w:ilvl w:val="0"/>
          <w:numId w:val="1"/>
        </w:numPr>
        <w:tabs>
          <w:tab w:val="left" w:pos="1167"/>
          <w:tab w:val="left" w:pos="1168"/>
        </w:tabs>
        <w:spacing w:before="1" w:line="243" w:lineRule="exact"/>
        <w:rPr>
          <w:color w:val="202429"/>
          <w:sz w:val="20"/>
        </w:rPr>
      </w:pPr>
      <w:r>
        <w:rPr>
          <w:color w:val="202429"/>
          <w:sz w:val="20"/>
        </w:rPr>
        <w:t>Coordinate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staff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draft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grant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proposals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pacing w:val="-2"/>
          <w:sz w:val="20"/>
        </w:rPr>
        <w:t>budgets.</w:t>
      </w:r>
    </w:p>
    <w:p w14:paraId="71A8F92D" w14:textId="77777777" w:rsidR="00FC60A9" w:rsidRDefault="004A4CC2">
      <w:pPr>
        <w:pStyle w:val="ListParagraph"/>
        <w:numPr>
          <w:ilvl w:val="0"/>
          <w:numId w:val="1"/>
        </w:numPr>
        <w:tabs>
          <w:tab w:val="left" w:pos="1167"/>
          <w:tab w:val="left" w:pos="1168"/>
        </w:tabs>
        <w:spacing w:line="240" w:lineRule="auto"/>
        <w:ind w:right="537"/>
        <w:rPr>
          <w:sz w:val="20"/>
        </w:rPr>
      </w:pPr>
      <w:r>
        <w:rPr>
          <w:color w:val="202429"/>
          <w:sz w:val="20"/>
        </w:rPr>
        <w:t>Maintain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system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track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application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activities,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compliance,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reporting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implementation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of grant deliverables.</w:t>
      </w:r>
    </w:p>
    <w:p w14:paraId="71A8F92E" w14:textId="77777777" w:rsidR="00FC60A9" w:rsidRDefault="004A4CC2">
      <w:pPr>
        <w:pStyle w:val="ListParagraph"/>
        <w:numPr>
          <w:ilvl w:val="0"/>
          <w:numId w:val="1"/>
        </w:numPr>
        <w:tabs>
          <w:tab w:val="left" w:pos="1167"/>
          <w:tab w:val="left" w:pos="1168"/>
        </w:tabs>
        <w:spacing w:before="1" w:line="243" w:lineRule="exact"/>
        <w:rPr>
          <w:sz w:val="20"/>
        </w:rPr>
      </w:pPr>
      <w:r>
        <w:rPr>
          <w:sz w:val="20"/>
        </w:rPr>
        <w:t>Coordinate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Marketing</w:t>
      </w:r>
      <w:r>
        <w:rPr>
          <w:spacing w:val="-6"/>
          <w:sz w:val="20"/>
        </w:rPr>
        <w:t xml:space="preserve"> </w:t>
      </w:r>
      <w:r>
        <w:rPr>
          <w:sz w:val="20"/>
        </w:rPr>
        <w:t>Director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8"/>
          <w:sz w:val="20"/>
        </w:rPr>
        <w:t xml:space="preserve"> </w:t>
      </w:r>
      <w:r>
        <w:rPr>
          <w:sz w:val="20"/>
        </w:rPr>
        <w:t>benefit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impact.</w:t>
      </w:r>
    </w:p>
    <w:p w14:paraId="71A8F92F" w14:textId="77777777" w:rsidR="00FC60A9" w:rsidRDefault="004A4CC2">
      <w:pPr>
        <w:pStyle w:val="ListParagraph"/>
        <w:numPr>
          <w:ilvl w:val="0"/>
          <w:numId w:val="1"/>
        </w:numPr>
        <w:tabs>
          <w:tab w:val="left" w:pos="1167"/>
          <w:tab w:val="left" w:pos="1168"/>
        </w:tabs>
        <w:spacing w:line="240" w:lineRule="auto"/>
        <w:ind w:right="116"/>
        <w:rPr>
          <w:sz w:val="20"/>
        </w:rPr>
      </w:pP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stewardship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funders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>
        <w:rPr>
          <w:spacing w:val="-3"/>
          <w:sz w:val="20"/>
        </w:rPr>
        <w:t xml:space="preserve"> </w:t>
      </w:r>
      <w:r>
        <w:rPr>
          <w:sz w:val="20"/>
        </w:rPr>
        <w:t>awards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"/>
          <w:sz w:val="20"/>
        </w:rPr>
        <w:t xml:space="preserve"> </w:t>
      </w:r>
      <w:r>
        <w:rPr>
          <w:sz w:val="20"/>
        </w:rPr>
        <w:t>of the funders’ requirements for recognition.</w:t>
      </w:r>
    </w:p>
    <w:p w14:paraId="71A8F930" w14:textId="77777777" w:rsidR="00FC60A9" w:rsidRDefault="004A4CC2">
      <w:pPr>
        <w:pStyle w:val="ListParagraph"/>
        <w:numPr>
          <w:ilvl w:val="0"/>
          <w:numId w:val="1"/>
        </w:numPr>
        <w:tabs>
          <w:tab w:val="left" w:pos="1167"/>
          <w:tab w:val="left" w:pos="1168"/>
        </w:tabs>
        <w:spacing w:line="242" w:lineRule="exact"/>
        <w:rPr>
          <w:sz w:val="20"/>
        </w:rPr>
      </w:pPr>
      <w:r>
        <w:rPr>
          <w:color w:val="202429"/>
          <w:sz w:val="20"/>
        </w:rPr>
        <w:t>Perform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other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related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job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duties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as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pacing w:val="-2"/>
          <w:sz w:val="20"/>
        </w:rPr>
        <w:t>assigned.</w:t>
      </w:r>
    </w:p>
    <w:p w14:paraId="71A8F931" w14:textId="77777777" w:rsidR="00FC60A9" w:rsidRDefault="00FC60A9">
      <w:pPr>
        <w:pStyle w:val="BodyText"/>
        <w:spacing w:before="3"/>
        <w:ind w:left="0" w:firstLine="0"/>
        <w:rPr>
          <w:sz w:val="19"/>
        </w:rPr>
      </w:pPr>
    </w:p>
    <w:p w14:paraId="71A8F932" w14:textId="77777777" w:rsidR="00FC60A9" w:rsidRDefault="004A4CC2">
      <w:pPr>
        <w:pStyle w:val="Heading1"/>
      </w:pPr>
      <w:r>
        <w:rPr>
          <w:color w:val="F05821"/>
          <w:spacing w:val="-2"/>
        </w:rPr>
        <w:t>QUALIFICATIONS:</w:t>
      </w:r>
    </w:p>
    <w:p w14:paraId="71A8F933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7"/>
          <w:tab w:val="left" w:pos="988"/>
        </w:tabs>
        <w:spacing w:before="107"/>
        <w:ind w:left="987" w:hanging="36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Able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quickly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gain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an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in-depth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understanding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of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Y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organization,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departments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pacing w:val="-2"/>
          <w:sz w:val="20"/>
        </w:rPr>
        <w:t>functions.</w:t>
      </w:r>
    </w:p>
    <w:p w14:paraId="71A8F934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7"/>
          <w:tab w:val="left" w:pos="988"/>
        </w:tabs>
        <w:spacing w:line="242" w:lineRule="exact"/>
        <w:ind w:left="987" w:hanging="36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Organized,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excellent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attention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pacing w:val="-2"/>
          <w:sz w:val="20"/>
        </w:rPr>
        <w:t>detail.</w:t>
      </w:r>
    </w:p>
    <w:p w14:paraId="71A8F935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7"/>
          <w:tab w:val="left" w:pos="988"/>
        </w:tabs>
        <w:spacing w:line="242" w:lineRule="exact"/>
        <w:ind w:left="987" w:hanging="36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Excellent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problem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solving,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analytical,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writing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editing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pacing w:val="-2"/>
          <w:sz w:val="20"/>
        </w:rPr>
        <w:t>skills.</w:t>
      </w:r>
    </w:p>
    <w:p w14:paraId="71A8F936" w14:textId="0061147F" w:rsidR="00FC60A9" w:rsidRDefault="004A4CC2">
      <w:pPr>
        <w:pStyle w:val="ListParagraph"/>
        <w:numPr>
          <w:ilvl w:val="1"/>
          <w:numId w:val="1"/>
        </w:numPr>
        <w:tabs>
          <w:tab w:val="left" w:pos="987"/>
          <w:tab w:val="left" w:pos="988"/>
        </w:tabs>
        <w:ind w:left="987" w:hanging="36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Ability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strategize,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develop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schedules,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work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7"/>
          <w:sz w:val="20"/>
        </w:rPr>
        <w:t xml:space="preserve"> </w:t>
      </w:r>
      <w:r w:rsidR="00E12518">
        <w:rPr>
          <w:color w:val="202429"/>
          <w:sz w:val="20"/>
        </w:rPr>
        <w:t>volunteers,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meet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pacing w:val="-2"/>
          <w:sz w:val="20"/>
        </w:rPr>
        <w:t>deadlines.</w:t>
      </w:r>
    </w:p>
    <w:p w14:paraId="71A8F937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7"/>
          <w:tab w:val="left" w:pos="988"/>
        </w:tabs>
        <w:ind w:left="987" w:hanging="36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Excellent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interpersonal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skills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with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the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ability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to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develop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maintain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professional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pacing w:val="-2"/>
          <w:sz w:val="20"/>
        </w:rPr>
        <w:t>relationships.</w:t>
      </w:r>
    </w:p>
    <w:p w14:paraId="71A8F938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7"/>
          <w:tab w:val="left" w:pos="988"/>
        </w:tabs>
        <w:spacing w:line="242" w:lineRule="exact"/>
        <w:ind w:left="987" w:hanging="361"/>
        <w:rPr>
          <w:rFonts w:ascii="Symbol" w:hAnsi="Symbol"/>
          <w:color w:val="202429"/>
          <w:sz w:val="20"/>
        </w:rPr>
      </w:pPr>
      <w:r>
        <w:rPr>
          <w:color w:val="202429"/>
          <w:sz w:val="20"/>
        </w:rPr>
        <w:t>Proficient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in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identifying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grant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opportunities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through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research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and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pacing w:val="-2"/>
          <w:sz w:val="20"/>
        </w:rPr>
        <w:t>outreach.</w:t>
      </w:r>
    </w:p>
    <w:p w14:paraId="71A8F939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7"/>
          <w:tab w:val="left" w:pos="988"/>
        </w:tabs>
        <w:ind w:left="987" w:hanging="361"/>
        <w:rPr>
          <w:rFonts w:ascii="Symbol" w:hAnsi="Symbol"/>
          <w:sz w:val="20"/>
        </w:rPr>
      </w:pPr>
      <w:r>
        <w:rPr>
          <w:sz w:val="20"/>
        </w:rPr>
        <w:t>Ability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spreadsheets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standard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8"/>
          <w:sz w:val="20"/>
        </w:rPr>
        <w:t xml:space="preserve"> </w:t>
      </w:r>
      <w:r>
        <w:rPr>
          <w:sz w:val="20"/>
        </w:rPr>
        <w:t>software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71A8F93A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rPr>
          <w:rFonts w:ascii="Symbol" w:hAnsi="Symbol"/>
          <w:sz w:val="20"/>
        </w:rPr>
      </w:pPr>
      <w:r>
        <w:rPr>
          <w:sz w:val="20"/>
        </w:rPr>
        <w:t>Bachelor’s</w:t>
      </w:r>
      <w:r>
        <w:rPr>
          <w:spacing w:val="-9"/>
          <w:sz w:val="20"/>
        </w:rPr>
        <w:t xml:space="preserve"> </w:t>
      </w:r>
      <w:r>
        <w:rPr>
          <w:sz w:val="20"/>
        </w:rPr>
        <w:t>degree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equivalent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education/experience.</w:t>
      </w:r>
    </w:p>
    <w:p w14:paraId="71A8F93B" w14:textId="459C7F72" w:rsidR="00FC60A9" w:rsidRDefault="004A4CC2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rPr>
          <w:rFonts w:ascii="Symbol" w:hAnsi="Symbol"/>
          <w:sz w:val="20"/>
        </w:rPr>
      </w:pPr>
      <w:r>
        <w:rPr>
          <w:sz w:val="20"/>
        </w:rPr>
        <w:t>One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two</w:t>
      </w:r>
      <w:r>
        <w:rPr>
          <w:spacing w:val="-7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successful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 w:rsidR="00E12518">
        <w:rPr>
          <w:sz w:val="20"/>
        </w:rPr>
        <w:t>grant writing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preferred.</w:t>
      </w:r>
    </w:p>
    <w:p w14:paraId="71A8F93C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40" w:lineRule="auto"/>
        <w:ind w:hanging="361"/>
        <w:rPr>
          <w:rFonts w:ascii="Symbol" w:hAnsi="Symbol"/>
          <w:sz w:val="20"/>
        </w:rPr>
      </w:pPr>
      <w:r>
        <w:rPr>
          <w:sz w:val="20"/>
        </w:rPr>
        <w:t>Ability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collect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establish</w:t>
      </w:r>
      <w:r>
        <w:rPr>
          <w:spacing w:val="-5"/>
          <w:sz w:val="20"/>
        </w:rPr>
        <w:t xml:space="preserve"> </w:t>
      </w:r>
      <w:r>
        <w:rPr>
          <w:sz w:val="20"/>
        </w:rPr>
        <w:t>facts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draw</w:t>
      </w:r>
      <w:r>
        <w:rPr>
          <w:spacing w:val="-3"/>
          <w:sz w:val="20"/>
        </w:rPr>
        <w:t xml:space="preserve"> </w:t>
      </w:r>
      <w:r>
        <w:rPr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conclusions.</w:t>
      </w:r>
    </w:p>
    <w:p w14:paraId="71A8F93D" w14:textId="77777777" w:rsidR="00FC60A9" w:rsidRDefault="00FC60A9">
      <w:pPr>
        <w:rPr>
          <w:rFonts w:ascii="Symbol" w:hAnsi="Symbol"/>
          <w:sz w:val="20"/>
        </w:rPr>
        <w:sectPr w:rsidR="00FC60A9">
          <w:type w:val="continuous"/>
          <w:pgSz w:w="12240" w:h="15840"/>
          <w:pgMar w:top="740" w:right="620" w:bottom="280" w:left="640" w:header="720" w:footer="720" w:gutter="0"/>
          <w:cols w:space="720"/>
        </w:sectPr>
      </w:pPr>
    </w:p>
    <w:p w14:paraId="71A8F93E" w14:textId="77777777" w:rsidR="00FC60A9" w:rsidRDefault="004A4CC2">
      <w:pPr>
        <w:tabs>
          <w:tab w:val="left" w:pos="8236"/>
        </w:tabs>
        <w:ind w:left="62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1A8F956" wp14:editId="71A8F957">
            <wp:extent cx="1171691" cy="896111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91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71A8F958" wp14:editId="71A8F959">
            <wp:extent cx="1429192" cy="3840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192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8F93F" w14:textId="77777777" w:rsidR="00FC60A9" w:rsidRDefault="00FC60A9">
      <w:pPr>
        <w:pStyle w:val="BodyText"/>
        <w:ind w:left="0" w:firstLine="0"/>
      </w:pPr>
    </w:p>
    <w:p w14:paraId="71A8F940" w14:textId="77777777" w:rsidR="00FC60A9" w:rsidRDefault="00FC60A9">
      <w:pPr>
        <w:pStyle w:val="BodyText"/>
        <w:ind w:left="0" w:firstLine="0"/>
      </w:pPr>
    </w:p>
    <w:p w14:paraId="71A8F941" w14:textId="77777777" w:rsidR="00FC60A9" w:rsidRDefault="00FC60A9">
      <w:pPr>
        <w:pStyle w:val="BodyText"/>
        <w:spacing w:before="4"/>
        <w:ind w:left="0" w:firstLine="0"/>
        <w:rPr>
          <w:sz w:val="17"/>
        </w:rPr>
      </w:pPr>
    </w:p>
    <w:p w14:paraId="71A8F942" w14:textId="77777777" w:rsidR="00FC60A9" w:rsidRDefault="004A4CC2">
      <w:pPr>
        <w:pStyle w:val="Heading1"/>
        <w:spacing w:before="99"/>
      </w:pPr>
      <w:r>
        <w:rPr>
          <w:color w:val="F05821"/>
        </w:rPr>
        <w:t>OUR</w:t>
      </w:r>
      <w:r>
        <w:rPr>
          <w:color w:val="F05821"/>
          <w:spacing w:val="-4"/>
        </w:rPr>
        <w:t xml:space="preserve"> </w:t>
      </w:r>
      <w:r>
        <w:rPr>
          <w:color w:val="F05821"/>
          <w:spacing w:val="-2"/>
        </w:rPr>
        <w:t>CULTURE:</w:t>
      </w:r>
    </w:p>
    <w:p w14:paraId="71A8F943" w14:textId="45A014EA" w:rsidR="00FC60A9" w:rsidRDefault="004A4CC2">
      <w:pPr>
        <w:pStyle w:val="BodyText"/>
        <w:spacing w:before="31" w:line="264" w:lineRule="auto"/>
        <w:ind w:left="626" w:firstLine="0"/>
      </w:pPr>
      <w:r>
        <w:t>Our</w:t>
      </w:r>
      <w:r>
        <w:rPr>
          <w:spacing w:val="-4"/>
        </w:rPr>
        <w:t xml:space="preserve"> </w:t>
      </w:r>
      <w:r>
        <w:t>mission and</w:t>
      </w:r>
      <w:r>
        <w:rPr>
          <w:spacing w:val="-3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culture.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strive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of strengthening communities with purpose and intentionality every day.</w:t>
      </w:r>
      <w:r>
        <w:rPr>
          <w:spacing w:val="40"/>
        </w:rPr>
        <w:t xml:space="preserve"> </w:t>
      </w:r>
      <w:r>
        <w:rPr>
          <w:b/>
        </w:rPr>
        <w:t xml:space="preserve">We are welcoming: </w:t>
      </w:r>
      <w:r>
        <w:t xml:space="preserve">we are open to all. We are a place where you can belong and become. </w:t>
      </w:r>
      <w:r>
        <w:rPr>
          <w:b/>
        </w:rPr>
        <w:t xml:space="preserve">We are genuine: </w:t>
      </w:r>
      <w:r>
        <w:t xml:space="preserve">we value you and embrace your individuality. </w:t>
      </w:r>
      <w:r>
        <w:rPr>
          <w:b/>
        </w:rPr>
        <w:t xml:space="preserve">We are hopeful: </w:t>
      </w:r>
      <w:r>
        <w:t xml:space="preserve">we believe in you and your potential to become a catalyst in the world. </w:t>
      </w:r>
      <w:r>
        <w:rPr>
          <w:b/>
        </w:rPr>
        <w:t xml:space="preserve">We are nurturing: </w:t>
      </w:r>
      <w:r>
        <w:t>we support you in your journey to develop your full potential.</w:t>
      </w:r>
      <w:r>
        <w:rPr>
          <w:spacing w:val="-2"/>
        </w:rPr>
        <w:t xml:space="preserve"> </w:t>
      </w:r>
      <w:r>
        <w:rPr>
          <w:b/>
        </w:rPr>
        <w:t xml:space="preserve">We are determined: </w:t>
      </w:r>
      <w:r>
        <w:t>above all</w:t>
      </w:r>
      <w:r>
        <w:rPr>
          <w:spacing w:val="-1"/>
        </w:rPr>
        <w:t xml:space="preserve"> </w:t>
      </w:r>
      <w:r>
        <w:t>else, we</w:t>
      </w:r>
      <w:r>
        <w:rPr>
          <w:spacing w:val="-2"/>
        </w:rPr>
        <w:t xml:space="preserve"> </w:t>
      </w:r>
      <w:r>
        <w:t xml:space="preserve">are on a relentless quest to make our community </w:t>
      </w:r>
      <w:r w:rsidR="00E12518">
        <w:t>stronger,</w:t>
      </w:r>
      <w:r>
        <w:t xml:space="preserve"> beginning with you.</w:t>
      </w:r>
    </w:p>
    <w:p w14:paraId="71A8F944" w14:textId="77777777" w:rsidR="00FC60A9" w:rsidRDefault="004A4CC2" w:rsidP="00E12518">
      <w:pPr>
        <w:pStyle w:val="Heading1"/>
        <w:spacing w:before="120" w:line="276" w:lineRule="auto"/>
        <w:ind w:left="626"/>
      </w:pPr>
      <w:r>
        <w:rPr>
          <w:color w:val="F05821"/>
          <w:spacing w:val="-2"/>
        </w:rPr>
        <w:t>BENEFITS:</w:t>
      </w:r>
    </w:p>
    <w:p w14:paraId="71A8F945" w14:textId="3C5215B3" w:rsidR="00FC60A9" w:rsidRPr="00E12518" w:rsidRDefault="00E12518" w:rsidP="00E12518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76" w:lineRule="auto"/>
        <w:ind w:hanging="361"/>
        <w:rPr>
          <w:rFonts w:ascii="Symbol" w:hAnsi="Symbol"/>
          <w:sz w:val="20"/>
        </w:rPr>
      </w:pPr>
      <w:r>
        <w:rPr>
          <w:sz w:val="20"/>
        </w:rPr>
        <w:t>Generous PTO plan</w:t>
      </w:r>
    </w:p>
    <w:p w14:paraId="061A335E" w14:textId="7E694D59" w:rsidR="00E12518" w:rsidRPr="00E12518" w:rsidRDefault="00E12518" w:rsidP="00E12518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76" w:lineRule="auto"/>
        <w:ind w:hanging="361"/>
        <w:rPr>
          <w:rFonts w:ascii="Symbol" w:hAnsi="Symbol"/>
          <w:sz w:val="20"/>
        </w:rPr>
      </w:pPr>
      <w:r>
        <w:rPr>
          <w:sz w:val="20"/>
        </w:rPr>
        <w:t xml:space="preserve">Health Insurance, </w:t>
      </w:r>
      <w:r w:rsidRPr="00E12518">
        <w:rPr>
          <w:sz w:val="20"/>
        </w:rPr>
        <w:t>STD, LTD and Life Insurance</w:t>
      </w:r>
    </w:p>
    <w:p w14:paraId="5021D4C4" w14:textId="31DB8C9B" w:rsidR="00E12518" w:rsidRDefault="00E12518" w:rsidP="00E12518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76" w:lineRule="auto"/>
        <w:ind w:hanging="361"/>
        <w:rPr>
          <w:rFonts w:ascii="Symbol" w:hAnsi="Symbol"/>
          <w:sz w:val="20"/>
        </w:rPr>
      </w:pPr>
      <w:r>
        <w:rPr>
          <w:sz w:val="20"/>
        </w:rPr>
        <w:t>Optional Dental and Vision</w:t>
      </w:r>
    </w:p>
    <w:p w14:paraId="3908D61B" w14:textId="77777777" w:rsidR="00E12518" w:rsidRPr="00E12518" w:rsidRDefault="00E12518" w:rsidP="00E12518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76" w:lineRule="auto"/>
        <w:ind w:hanging="361"/>
        <w:rPr>
          <w:rFonts w:ascii="Symbol" w:hAnsi="Symbol"/>
          <w:sz w:val="20"/>
        </w:rPr>
      </w:pPr>
      <w:r>
        <w:rPr>
          <w:sz w:val="20"/>
        </w:rPr>
        <w:t>Retirement Plan when eligible</w:t>
      </w:r>
    </w:p>
    <w:p w14:paraId="71A8F946" w14:textId="7800A0E9" w:rsidR="00FC60A9" w:rsidRDefault="00E12518" w:rsidP="00E12518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76" w:lineRule="auto"/>
        <w:ind w:hanging="361"/>
        <w:rPr>
          <w:rFonts w:ascii="Symbol" w:hAnsi="Symbol"/>
          <w:sz w:val="20"/>
        </w:rPr>
      </w:pPr>
      <w:r>
        <w:rPr>
          <w:sz w:val="20"/>
        </w:rPr>
        <w:t>Ability</w:t>
      </w:r>
      <w:r w:rsidR="004A4CC2">
        <w:rPr>
          <w:spacing w:val="-7"/>
          <w:sz w:val="20"/>
        </w:rPr>
        <w:t xml:space="preserve"> </w:t>
      </w:r>
      <w:r w:rsidR="004A4CC2">
        <w:rPr>
          <w:sz w:val="20"/>
        </w:rPr>
        <w:t>to</w:t>
      </w:r>
      <w:r w:rsidR="004A4CC2">
        <w:rPr>
          <w:spacing w:val="-7"/>
          <w:sz w:val="20"/>
        </w:rPr>
        <w:t xml:space="preserve"> </w:t>
      </w:r>
      <w:r w:rsidR="004A4CC2">
        <w:rPr>
          <w:sz w:val="20"/>
        </w:rPr>
        <w:t>enroll</w:t>
      </w:r>
      <w:r w:rsidR="004A4CC2">
        <w:rPr>
          <w:spacing w:val="-3"/>
          <w:sz w:val="20"/>
        </w:rPr>
        <w:t xml:space="preserve"> </w:t>
      </w:r>
      <w:r w:rsidR="004A4CC2">
        <w:rPr>
          <w:sz w:val="20"/>
        </w:rPr>
        <w:t>in</w:t>
      </w:r>
      <w:r w:rsidR="004A4CC2">
        <w:rPr>
          <w:spacing w:val="-5"/>
          <w:sz w:val="20"/>
        </w:rPr>
        <w:t xml:space="preserve"> </w:t>
      </w:r>
      <w:r w:rsidR="004A4CC2">
        <w:rPr>
          <w:sz w:val="20"/>
        </w:rPr>
        <w:t>the</w:t>
      </w:r>
      <w:r w:rsidR="004A4CC2">
        <w:rPr>
          <w:spacing w:val="-5"/>
          <w:sz w:val="20"/>
        </w:rPr>
        <w:t xml:space="preserve"> </w:t>
      </w:r>
      <w:r w:rsidR="004A4CC2">
        <w:rPr>
          <w:sz w:val="20"/>
        </w:rPr>
        <w:t>Y’s</w:t>
      </w:r>
      <w:r w:rsidR="004A4CC2">
        <w:rPr>
          <w:spacing w:val="-4"/>
          <w:sz w:val="20"/>
        </w:rPr>
        <w:t xml:space="preserve"> </w:t>
      </w:r>
      <w:r w:rsidR="004A4CC2">
        <w:rPr>
          <w:sz w:val="20"/>
        </w:rPr>
        <w:t>tax</w:t>
      </w:r>
      <w:r w:rsidR="004A4CC2">
        <w:rPr>
          <w:spacing w:val="-5"/>
          <w:sz w:val="20"/>
        </w:rPr>
        <w:t xml:space="preserve"> </w:t>
      </w:r>
      <w:r w:rsidR="004A4CC2">
        <w:rPr>
          <w:sz w:val="20"/>
        </w:rPr>
        <w:t>deferred</w:t>
      </w:r>
      <w:r w:rsidR="004A4CC2">
        <w:rPr>
          <w:spacing w:val="-3"/>
          <w:sz w:val="20"/>
        </w:rPr>
        <w:t xml:space="preserve"> </w:t>
      </w:r>
      <w:r w:rsidR="004A4CC2">
        <w:rPr>
          <w:sz w:val="20"/>
        </w:rPr>
        <w:t>savings</w:t>
      </w:r>
      <w:r w:rsidR="004A4CC2">
        <w:rPr>
          <w:spacing w:val="-7"/>
          <w:sz w:val="20"/>
        </w:rPr>
        <w:t xml:space="preserve"> </w:t>
      </w:r>
      <w:r w:rsidR="004A4CC2">
        <w:rPr>
          <w:sz w:val="20"/>
        </w:rPr>
        <w:t>plan,</w:t>
      </w:r>
      <w:r w:rsidR="004A4CC2">
        <w:rPr>
          <w:spacing w:val="-7"/>
          <w:sz w:val="20"/>
        </w:rPr>
        <w:t xml:space="preserve"> </w:t>
      </w:r>
      <w:r w:rsidR="004A4CC2">
        <w:rPr>
          <w:sz w:val="20"/>
        </w:rPr>
        <w:t>the</w:t>
      </w:r>
      <w:r w:rsidR="004A4CC2">
        <w:rPr>
          <w:spacing w:val="-7"/>
          <w:sz w:val="20"/>
        </w:rPr>
        <w:t xml:space="preserve"> </w:t>
      </w:r>
      <w:r w:rsidR="004A4CC2">
        <w:rPr>
          <w:sz w:val="20"/>
        </w:rPr>
        <w:t>403(b)</w:t>
      </w:r>
      <w:r w:rsidR="004A4CC2">
        <w:rPr>
          <w:spacing w:val="-5"/>
          <w:sz w:val="20"/>
        </w:rPr>
        <w:t xml:space="preserve"> </w:t>
      </w:r>
      <w:r w:rsidR="004A4CC2">
        <w:rPr>
          <w:sz w:val="20"/>
        </w:rPr>
        <w:t>Smart</w:t>
      </w:r>
      <w:r w:rsidR="004A4CC2">
        <w:rPr>
          <w:spacing w:val="-4"/>
          <w:sz w:val="20"/>
        </w:rPr>
        <w:t xml:space="preserve"> </w:t>
      </w:r>
      <w:r w:rsidR="004A4CC2">
        <w:rPr>
          <w:spacing w:val="-2"/>
          <w:sz w:val="20"/>
        </w:rPr>
        <w:t>Account</w:t>
      </w:r>
    </w:p>
    <w:p w14:paraId="71A8F947" w14:textId="77777777" w:rsidR="00FC60A9" w:rsidRDefault="004A4CC2" w:rsidP="00E12518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76" w:lineRule="auto"/>
        <w:ind w:hanging="361"/>
        <w:rPr>
          <w:rFonts w:ascii="Symbol" w:hAnsi="Symbol"/>
          <w:sz w:val="20"/>
        </w:rPr>
      </w:pP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Membership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yourself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immediate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household</w:t>
      </w:r>
    </w:p>
    <w:p w14:paraId="71A8F948" w14:textId="76A977E8" w:rsidR="00FC60A9" w:rsidRDefault="004A4CC2" w:rsidP="00E12518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76" w:lineRule="auto"/>
        <w:ind w:hanging="361"/>
        <w:rPr>
          <w:rFonts w:ascii="Symbol" w:hAnsi="Symbol"/>
          <w:sz w:val="20"/>
        </w:rPr>
      </w:pPr>
      <w:r>
        <w:rPr>
          <w:sz w:val="20"/>
        </w:rPr>
        <w:t>Training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0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opportunitie</w:t>
      </w:r>
      <w:r w:rsidR="00E12518">
        <w:rPr>
          <w:sz w:val="20"/>
        </w:rPr>
        <w:t>s</w:t>
      </w:r>
    </w:p>
    <w:p w14:paraId="71A8F949" w14:textId="77777777" w:rsidR="00FC60A9" w:rsidRDefault="004A4CC2" w:rsidP="00E12518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line="276" w:lineRule="auto"/>
        <w:ind w:hanging="361"/>
        <w:rPr>
          <w:rFonts w:ascii="Symbol" w:hAnsi="Symbol"/>
          <w:sz w:val="20"/>
        </w:rPr>
      </w:pPr>
      <w:r>
        <w:rPr>
          <w:sz w:val="20"/>
        </w:rPr>
        <w:t>Discounts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selected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programs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1A8F94A" w14:textId="77777777" w:rsidR="00FC60A9" w:rsidRDefault="00FC60A9">
      <w:pPr>
        <w:pStyle w:val="BodyText"/>
        <w:spacing w:before="10"/>
        <w:ind w:left="0" w:firstLine="0"/>
        <w:rPr>
          <w:sz w:val="31"/>
        </w:rPr>
      </w:pPr>
    </w:p>
    <w:p w14:paraId="71A8F94B" w14:textId="77777777" w:rsidR="00FC60A9" w:rsidRDefault="004A4CC2">
      <w:pPr>
        <w:pStyle w:val="Heading1"/>
        <w:ind w:left="626"/>
      </w:pPr>
      <w:r>
        <w:rPr>
          <w:color w:val="F05821"/>
        </w:rPr>
        <w:t>WORK</w:t>
      </w:r>
      <w:r>
        <w:rPr>
          <w:color w:val="F05821"/>
          <w:spacing w:val="-10"/>
        </w:rPr>
        <w:t xml:space="preserve"> </w:t>
      </w:r>
      <w:r>
        <w:rPr>
          <w:color w:val="F05821"/>
        </w:rPr>
        <w:t>ENVIRONMENT</w:t>
      </w:r>
      <w:r>
        <w:rPr>
          <w:color w:val="F05821"/>
          <w:spacing w:val="-9"/>
        </w:rPr>
        <w:t xml:space="preserve"> </w:t>
      </w:r>
      <w:r>
        <w:rPr>
          <w:color w:val="F05821"/>
        </w:rPr>
        <w:t>&amp;</w:t>
      </w:r>
      <w:r>
        <w:rPr>
          <w:color w:val="F05821"/>
          <w:spacing w:val="-8"/>
        </w:rPr>
        <w:t xml:space="preserve"> </w:t>
      </w:r>
      <w:r>
        <w:rPr>
          <w:color w:val="F05821"/>
        </w:rPr>
        <w:t>PHYSICAL</w:t>
      </w:r>
      <w:r>
        <w:rPr>
          <w:color w:val="F05821"/>
          <w:spacing w:val="-10"/>
        </w:rPr>
        <w:t xml:space="preserve"> </w:t>
      </w:r>
      <w:r>
        <w:rPr>
          <w:color w:val="F05821"/>
          <w:spacing w:val="-2"/>
        </w:rPr>
        <w:t>DEMANDS:</w:t>
      </w:r>
    </w:p>
    <w:p w14:paraId="71A8F94C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before="138" w:line="235" w:lineRule="auto"/>
        <w:ind w:right="612"/>
        <w:rPr>
          <w:rFonts w:ascii="Symbol" w:hAnsi="Symbol"/>
          <w:sz w:val="20"/>
        </w:rPr>
      </w:pPr>
      <w:r>
        <w:rPr>
          <w:sz w:val="20"/>
        </w:rPr>
        <w:t>The physical demands described here are representative of those that must be met by an employee to successfully perform the essential functions of this job.</w:t>
      </w:r>
      <w:r>
        <w:rPr>
          <w:spacing w:val="40"/>
          <w:sz w:val="20"/>
        </w:rPr>
        <w:t xml:space="preserve"> </w:t>
      </w:r>
      <w:r>
        <w:rPr>
          <w:sz w:val="20"/>
        </w:rPr>
        <w:t>Reasonable accommodations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enable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disabilities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essential </w:t>
      </w:r>
      <w:r>
        <w:rPr>
          <w:spacing w:val="-2"/>
          <w:sz w:val="20"/>
        </w:rPr>
        <w:t>functions.</w:t>
      </w:r>
    </w:p>
    <w:p w14:paraId="71A8F94D" w14:textId="2072ECB7" w:rsidR="00FC60A9" w:rsidRDefault="004A4CC2">
      <w:pPr>
        <w:pStyle w:val="ListParagraph"/>
        <w:numPr>
          <w:ilvl w:val="1"/>
          <w:numId w:val="1"/>
        </w:numPr>
        <w:tabs>
          <w:tab w:val="left" w:pos="986"/>
          <w:tab w:val="left" w:pos="987"/>
        </w:tabs>
        <w:spacing w:before="5" w:line="235" w:lineRule="auto"/>
        <w:ind w:right="138"/>
        <w:rPr>
          <w:rFonts w:ascii="Symbol" w:hAnsi="Symbol"/>
          <w:sz w:val="20"/>
        </w:rPr>
      </w:pPr>
      <w:r>
        <w:rPr>
          <w:sz w:val="20"/>
        </w:rPr>
        <w:t>While performing the duties of this job, the employee is regularly required to use a computer for extended</w:t>
      </w:r>
      <w:r>
        <w:rPr>
          <w:spacing w:val="-4"/>
          <w:sz w:val="20"/>
        </w:rPr>
        <w:t xml:space="preserve"> </w:t>
      </w:r>
      <w:r>
        <w:rPr>
          <w:sz w:val="20"/>
        </w:rPr>
        <w:t>periods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phone/smart</w:t>
      </w:r>
      <w:r>
        <w:rPr>
          <w:spacing w:val="-3"/>
          <w:sz w:val="20"/>
        </w:rPr>
        <w:t xml:space="preserve"> </w:t>
      </w:r>
      <w:r>
        <w:rPr>
          <w:sz w:val="20"/>
        </w:rPr>
        <w:t>device. The employee</w:t>
      </w:r>
      <w:r>
        <w:rPr>
          <w:spacing w:val="-1"/>
          <w:sz w:val="20"/>
        </w:rPr>
        <w:t xml:space="preserve"> </w:t>
      </w:r>
      <w:r>
        <w:rPr>
          <w:sz w:val="20"/>
        </w:rPr>
        <w:t>frequently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is required to sit and </w:t>
      </w:r>
      <w:r w:rsidR="00E12518">
        <w:rPr>
          <w:sz w:val="20"/>
        </w:rPr>
        <w:t>reach and</w:t>
      </w:r>
      <w:r>
        <w:rPr>
          <w:sz w:val="20"/>
        </w:rPr>
        <w:t xml:space="preserve"> must be able to</w:t>
      </w:r>
      <w:r>
        <w:rPr>
          <w:spacing w:val="-1"/>
          <w:sz w:val="20"/>
        </w:rPr>
        <w:t xml:space="preserve"> </w:t>
      </w:r>
      <w:r>
        <w:rPr>
          <w:sz w:val="20"/>
        </w:rPr>
        <w:t>move around the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work </w:t>
      </w:r>
      <w:r>
        <w:rPr>
          <w:spacing w:val="-2"/>
          <w:sz w:val="20"/>
        </w:rPr>
        <w:t>environment.</w:t>
      </w:r>
    </w:p>
    <w:p w14:paraId="71A8F94E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5"/>
          <w:tab w:val="left" w:pos="986"/>
        </w:tabs>
        <w:spacing w:before="2" w:line="243" w:lineRule="exact"/>
        <w:ind w:left="985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occasionally</w:t>
      </w:r>
      <w:r>
        <w:rPr>
          <w:spacing w:val="-6"/>
          <w:sz w:val="20"/>
        </w:rPr>
        <w:t xml:space="preserve"> </w:t>
      </w:r>
      <w:r>
        <w:rPr>
          <w:sz w:val="20"/>
        </w:rPr>
        <w:t>lift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move</w:t>
      </w:r>
      <w:r>
        <w:rPr>
          <w:spacing w:val="-7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pounds.</w:t>
      </w:r>
    </w:p>
    <w:p w14:paraId="71A8F94F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5"/>
          <w:tab w:val="left" w:pos="986"/>
        </w:tabs>
        <w:spacing w:before="1" w:line="235" w:lineRule="auto"/>
        <w:ind w:left="985" w:right="208"/>
        <w:rPr>
          <w:rFonts w:ascii="Symbol" w:hAnsi="Symbol"/>
          <w:sz w:val="20"/>
        </w:rPr>
      </w:pP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vision</w:t>
      </w:r>
      <w:r>
        <w:rPr>
          <w:spacing w:val="-3"/>
          <w:sz w:val="20"/>
        </w:rPr>
        <w:t xml:space="preserve"> </w:t>
      </w:r>
      <w:r>
        <w:rPr>
          <w:sz w:val="20"/>
        </w:rPr>
        <w:t>abilities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5"/>
          <w:sz w:val="20"/>
        </w:rPr>
        <w:t xml:space="preserve"> </w:t>
      </w:r>
      <w:r>
        <w:rPr>
          <w:sz w:val="20"/>
        </w:rPr>
        <w:t>close</w:t>
      </w:r>
      <w:r>
        <w:rPr>
          <w:spacing w:val="-5"/>
          <w:sz w:val="20"/>
        </w:rPr>
        <w:t xml:space="preserve"> </w:t>
      </w:r>
      <w:r>
        <w:rPr>
          <w:sz w:val="20"/>
        </w:rPr>
        <w:t>vision,</w:t>
      </w:r>
      <w:r>
        <w:rPr>
          <w:spacing w:val="-2"/>
          <w:sz w:val="20"/>
        </w:rPr>
        <w:t xml:space="preserve"> </w:t>
      </w:r>
      <w:r>
        <w:rPr>
          <w:sz w:val="20"/>
        </w:rPr>
        <w:t>distance</w:t>
      </w:r>
      <w:r>
        <w:rPr>
          <w:spacing w:val="-3"/>
          <w:sz w:val="20"/>
        </w:rPr>
        <w:t xml:space="preserve"> </w:t>
      </w:r>
      <w:r>
        <w:rPr>
          <w:sz w:val="20"/>
        </w:rPr>
        <w:t>vision,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adjust.</w:t>
      </w:r>
    </w:p>
    <w:p w14:paraId="71A8F950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5"/>
          <w:tab w:val="left" w:pos="986"/>
        </w:tabs>
        <w:spacing w:line="240" w:lineRule="exact"/>
        <w:ind w:left="985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noise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usually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moderate.</w:t>
      </w:r>
    </w:p>
    <w:p w14:paraId="71A8F951" w14:textId="77777777" w:rsidR="00FC60A9" w:rsidRDefault="004A4CC2">
      <w:pPr>
        <w:pStyle w:val="ListParagraph"/>
        <w:numPr>
          <w:ilvl w:val="1"/>
          <w:numId w:val="1"/>
        </w:numPr>
        <w:tabs>
          <w:tab w:val="left" w:pos="985"/>
          <w:tab w:val="left" w:pos="986"/>
        </w:tabs>
        <w:spacing w:line="243" w:lineRule="exact"/>
        <w:ind w:left="985"/>
        <w:rPr>
          <w:rFonts w:ascii="Symbol" w:hAnsi="Symbol"/>
          <w:sz w:val="20"/>
        </w:rPr>
      </w:pPr>
      <w:r>
        <w:rPr>
          <w:sz w:val="20"/>
        </w:rPr>
        <w:t>Occasional</w:t>
      </w:r>
      <w:r>
        <w:rPr>
          <w:spacing w:val="-6"/>
          <w:sz w:val="20"/>
        </w:rPr>
        <w:t xml:space="preserve"> </w:t>
      </w:r>
      <w:r>
        <w:rPr>
          <w:sz w:val="20"/>
        </w:rPr>
        <w:t>travel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required.</w:t>
      </w:r>
    </w:p>
    <w:sectPr w:rsidR="00FC60A9">
      <w:pgSz w:w="12240" w:h="15840"/>
      <w:pgMar w:top="72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84DB7"/>
    <w:multiLevelType w:val="hybridMultilevel"/>
    <w:tmpl w:val="4C8E6CE6"/>
    <w:lvl w:ilvl="0" w:tplc="0C0A55E0">
      <w:start w:val="1"/>
      <w:numFmt w:val="decimal"/>
      <w:lvlText w:val="%1."/>
      <w:lvlJc w:val="left"/>
      <w:pPr>
        <w:ind w:left="1167" w:hanging="541"/>
        <w:jc w:val="left"/>
      </w:pPr>
      <w:rPr>
        <w:rFonts w:hint="default"/>
        <w:w w:val="99"/>
        <w:lang w:val="en-US" w:eastAsia="en-US" w:bidi="ar-SA"/>
      </w:rPr>
    </w:lvl>
    <w:lvl w:ilvl="1" w:tplc="E00E2A6C">
      <w:numFmt w:val="bullet"/>
      <w:lvlText w:val=""/>
      <w:lvlJc w:val="left"/>
      <w:pPr>
        <w:ind w:left="986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2" w:tplc="D61EFFD6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3" w:tplc="45BA5A90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9E580892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4296E332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8716EA02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D37A9EB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C1D8FEAA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</w:abstractNum>
  <w:num w:numId="1" w16cid:durableId="16275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A9"/>
    <w:rsid w:val="004A4CC2"/>
    <w:rsid w:val="008407CD"/>
    <w:rsid w:val="00B4271B"/>
    <w:rsid w:val="00D330E3"/>
    <w:rsid w:val="00E12518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F91E"/>
  <w15:docId w15:val="{4F34E148-68EA-4261-89CA-36630C11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62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6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9"/>
      <w:ind w:left="62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98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c309-f710-4469-ad7f-29ac4d54be0e" xsi:nil="true"/>
    <lcf76f155ced4ddcb4097134ff3c332f xmlns="aa6add6e-bab7-47d3-926c-705190f7d0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417C76579C847A42B81C69F9E0621" ma:contentTypeVersion="16" ma:contentTypeDescription="Create a new document." ma:contentTypeScope="" ma:versionID="d9f0d8aedf61c98ea6606f4ed1cc512f">
  <xsd:schema xmlns:xsd="http://www.w3.org/2001/XMLSchema" xmlns:xs="http://www.w3.org/2001/XMLSchema" xmlns:p="http://schemas.microsoft.com/office/2006/metadata/properties" xmlns:ns2="aa6add6e-bab7-47d3-926c-705190f7d0bd" xmlns:ns3="1067c309-f710-4469-ad7f-29ac4d54be0e" targetNamespace="http://schemas.microsoft.com/office/2006/metadata/properties" ma:root="true" ma:fieldsID="5d12bfe89d4bdddf10542bc1ba53a793" ns2:_="" ns3:_="">
    <xsd:import namespace="aa6add6e-bab7-47d3-926c-705190f7d0bd"/>
    <xsd:import namespace="1067c309-f710-4469-ad7f-29ac4d54b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dd6e-bab7-47d3-926c-705190f7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4b3da-4b78-4c97-b030-a0d6f0365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c309-f710-4469-ad7f-29ac4d54b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e62643-743d-4249-a8b0-02f06d281948}" ma:internalName="TaxCatchAll" ma:showField="CatchAllData" ma:web="1067c309-f710-4469-ad7f-29ac4d54b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DF251-4105-464A-A2F1-2761BE82F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DB6A0-535F-4AF7-8689-0B1568B8841C}">
  <ds:schemaRefs>
    <ds:schemaRef ds:uri="http://schemas.microsoft.com/office/2006/metadata/properties"/>
    <ds:schemaRef ds:uri="http://schemas.microsoft.com/office/infopath/2007/PartnerControls"/>
    <ds:schemaRef ds:uri="1067c309-f710-4469-ad7f-29ac4d54be0e"/>
    <ds:schemaRef ds:uri="aa6add6e-bab7-47d3-926c-705190f7d0bd"/>
  </ds:schemaRefs>
</ds:datastoreItem>
</file>

<file path=customXml/itemProps3.xml><?xml version="1.0" encoding="utf-8"?>
<ds:datastoreItem xmlns:ds="http://schemas.openxmlformats.org/officeDocument/2006/customXml" ds:itemID="{20F834C9-D262-4193-A0D6-320B4BE4E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dd6e-bab7-47d3-926c-705190f7d0bd"/>
    <ds:schemaRef ds:uri="1067c309-f710-4469-ad7f-29ac4d54b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Benedict</dc:creator>
  <cp:lastModifiedBy>Caroline Kurrus</cp:lastModifiedBy>
  <cp:revision>2</cp:revision>
  <dcterms:created xsi:type="dcterms:W3CDTF">2023-04-11T13:05:00Z</dcterms:created>
  <dcterms:modified xsi:type="dcterms:W3CDTF">2023-04-11T13:05:00Z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2023-01-13T00:00:00Z</vt:filetime>
  </property>
  <property fmtid="{D5CDD505-2E9C-101B-9397-08002B2CF9AE}" pid="6" name="ContentTypeId">
    <vt:lpwstr>0x010100C0D417C76579C847A42B81C69F9E0621</vt:lpwstr>
  </property>
  <property fmtid="{D5CDD505-2E9C-101B-9397-08002B2CF9AE}" pid="7" name="MediaServiceImageTags">
    <vt:lpwstr/>
  </property>
</Properties>
</file>